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13" w:rsidRDefault="00422713" w:rsidP="00422713">
      <w:pPr>
        <w:jc w:val="left"/>
        <w:rPr>
          <w:u w:val="none"/>
        </w:rPr>
      </w:pPr>
      <w:r>
        <w:rPr>
          <w:u w:val="none"/>
        </w:rPr>
        <w:t>OSNOVNA ŠKOLA ŠEĆERANA</w:t>
      </w:r>
    </w:p>
    <w:p w:rsidR="00422713" w:rsidRPr="00422713" w:rsidRDefault="00422713" w:rsidP="00422713">
      <w:pPr>
        <w:jc w:val="left"/>
        <w:rPr>
          <w:u w:val="none"/>
        </w:rPr>
      </w:pPr>
      <w:r>
        <w:rPr>
          <w:u w:val="none"/>
        </w:rPr>
        <w:t>Š E Ć E R A N A</w:t>
      </w:r>
    </w:p>
    <w:p w:rsidR="00422713" w:rsidRDefault="00422713"/>
    <w:p w:rsidR="00A737AB" w:rsidRDefault="002378F3">
      <w:r>
        <w:t xml:space="preserve">TABLICA EVIDENCIJE UGOVORA </w:t>
      </w:r>
      <w:r w:rsidR="00F10E49">
        <w:t xml:space="preserve">O POSLOVNOJ SURADNJI </w:t>
      </w:r>
      <w:r>
        <w:t>U 202</w:t>
      </w:r>
      <w:r w:rsidR="00DD07C4">
        <w:t>4</w:t>
      </w:r>
      <w:r>
        <w:t>. GODINI</w:t>
      </w:r>
      <w:r>
        <w:rPr>
          <w:u w:val="none"/>
        </w:rPr>
        <w:t xml:space="preserve"> </w:t>
      </w:r>
    </w:p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899"/>
        <w:gridCol w:w="1999"/>
        <w:gridCol w:w="1999"/>
        <w:gridCol w:w="1999"/>
      </w:tblGrid>
      <w:tr w:rsidR="00A737AB" w:rsidTr="003859A5">
        <w:trPr>
          <w:trHeight w:val="8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R.B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KLASA UGOVORA </w:t>
            </w:r>
            <w:r w:rsidR="00231104">
              <w:rPr>
                <w:sz w:val="22"/>
                <w:u w:val="none"/>
              </w:rPr>
              <w:t xml:space="preserve"> ILI EVIDENCIJSKI BROJ JAVNE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DATUM SKLAPANJA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PREDMET UGOVORA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UGOVORNA STRANA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RAZDOBLJE NA </w:t>
            </w:r>
          </w:p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KOJE JE UGOVOR SKLOLJEN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NAPOMENA </w:t>
            </w:r>
          </w:p>
        </w:tc>
      </w:tr>
      <w:tr w:rsidR="00A737A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8739B5" w:rsidRDefault="00A737AB" w:rsidP="00231104">
            <w:pPr>
              <w:spacing w:after="0"/>
              <w:ind w:left="2" w:right="0"/>
              <w:jc w:val="left"/>
              <w:rPr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01</w:t>
            </w:r>
            <w:r w:rsidR="00231104">
              <w:rPr>
                <w:sz w:val="22"/>
                <w:u w:val="none"/>
              </w:rPr>
              <w:t>.</w:t>
            </w:r>
            <w:r w:rsidR="008739B5">
              <w:rPr>
                <w:sz w:val="22"/>
                <w:u w:val="none"/>
              </w:rPr>
              <w:t>0</w:t>
            </w:r>
            <w:r>
              <w:rPr>
                <w:sz w:val="22"/>
                <w:u w:val="none"/>
              </w:rPr>
              <w:t>2</w:t>
            </w:r>
            <w:r w:rsidR="00231104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231104">
              <w:rPr>
                <w:sz w:val="22"/>
                <w:u w:val="none"/>
              </w:rPr>
              <w:t>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Opskrba škole prihvatljivim proizvodima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Vindija d.d.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 w:rsidP="00B6087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1 mjesec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231104" w:rsidRDefault="00A737AB">
            <w:pPr>
              <w:spacing w:after="0"/>
              <w:ind w:right="0"/>
              <w:jc w:val="left"/>
              <w:rPr>
                <w:u w:val="none"/>
              </w:rPr>
            </w:pPr>
          </w:p>
        </w:tc>
      </w:tr>
      <w:tr w:rsidR="00A737A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F80A3E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01</w:t>
            </w:r>
            <w:r w:rsidR="00231104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0</w:t>
            </w:r>
            <w:r w:rsidR="002378F3">
              <w:rPr>
                <w:sz w:val="22"/>
                <w:u w:val="none"/>
              </w:rPr>
              <w:t>2.202</w:t>
            </w:r>
            <w:r w:rsidR="00DD07C4">
              <w:rPr>
                <w:sz w:val="22"/>
                <w:u w:val="none"/>
              </w:rPr>
              <w:t>4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Opskrba škole prihvatljivim proizvodima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OPG Bašić Vesna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3 mjeseca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  <w:r w:rsidR="00DD07C4">
              <w:rPr>
                <w:sz w:val="22"/>
                <w:u w:val="none"/>
              </w:rPr>
              <w:t>15-02/2024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F80A3E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0</w:t>
            </w:r>
            <w:r w:rsidR="00DD07C4">
              <w:rPr>
                <w:sz w:val="22"/>
                <w:u w:val="none"/>
              </w:rPr>
              <w:t>2</w:t>
            </w:r>
            <w:r w:rsidR="002378F3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0</w:t>
            </w:r>
            <w:r w:rsidR="002378F3">
              <w:rPr>
                <w:sz w:val="22"/>
                <w:u w:val="none"/>
              </w:rPr>
              <w:t>2.202</w:t>
            </w:r>
            <w:r w:rsidR="00DD07C4">
              <w:rPr>
                <w:sz w:val="22"/>
                <w:u w:val="none"/>
              </w:rPr>
              <w:t>4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Implementacija HACCP sustava, uzorkovanje hrane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DD07C4">
            <w:pPr>
              <w:spacing w:after="0"/>
              <w:ind w:right="0"/>
              <w:jc w:val="left"/>
            </w:pPr>
            <w:proofErr w:type="spellStart"/>
            <w:r>
              <w:rPr>
                <w:sz w:val="22"/>
                <w:u w:val="none"/>
              </w:rPr>
              <w:t>Pestrid</w:t>
            </w:r>
            <w:proofErr w:type="spellEnd"/>
            <w:r>
              <w:rPr>
                <w:sz w:val="22"/>
                <w:u w:val="none"/>
              </w:rPr>
              <w:t xml:space="preserve"> d.o.o.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n</w:t>
            </w:r>
            <w:r w:rsidR="00DD07C4">
              <w:rPr>
                <w:sz w:val="22"/>
                <w:u w:val="none"/>
              </w:rPr>
              <w:t>eodređeno vrijeme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C539E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0-24-763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231104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26.02.2024.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električnom energijom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HEP-Opskrba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 mjeseci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A737AB" w:rsidTr="003859A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C539EB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5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42049C" w:rsidRDefault="00A737AB" w:rsidP="0042049C">
            <w:pPr>
              <w:spacing w:after="0"/>
              <w:ind w:right="0"/>
              <w:jc w:val="left"/>
              <w:rPr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42049C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1</w:t>
            </w:r>
            <w:r w:rsidR="00B42E48">
              <w:rPr>
                <w:sz w:val="22"/>
                <w:u w:val="none"/>
              </w:rPr>
              <w:t>4</w:t>
            </w:r>
            <w:r w:rsidR="00231104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0</w:t>
            </w:r>
            <w:r w:rsidR="00B42E48">
              <w:rPr>
                <w:sz w:val="22"/>
                <w:u w:val="none"/>
              </w:rPr>
              <w:t>3</w:t>
            </w:r>
            <w:r w:rsidR="00231104">
              <w:rPr>
                <w:sz w:val="22"/>
                <w:u w:val="none"/>
              </w:rPr>
              <w:t>-202</w:t>
            </w:r>
            <w:r w:rsidR="00B42E48">
              <w:rPr>
                <w:sz w:val="22"/>
                <w:u w:val="none"/>
              </w:rPr>
              <w:t>4</w:t>
            </w:r>
            <w:r w:rsidR="00231104">
              <w:rPr>
                <w:sz w:val="22"/>
                <w:u w:val="none"/>
              </w:rPr>
              <w:t>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</w:t>
            </w:r>
            <w:r w:rsidR="0042049C">
              <w:rPr>
                <w:sz w:val="22"/>
                <w:u w:val="none"/>
              </w:rPr>
              <w:t xml:space="preserve">pskrba </w:t>
            </w:r>
            <w:r>
              <w:rPr>
                <w:sz w:val="22"/>
                <w:u w:val="none"/>
              </w:rPr>
              <w:t>škole prihvatljivim proizvodima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Vindija d.d.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1 mjesec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 w:rsidTr="003859A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C539EB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6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F80A3E" w:rsidRDefault="00A737AB">
            <w:pPr>
              <w:spacing w:after="0"/>
              <w:ind w:left="2" w:right="0"/>
              <w:jc w:val="left"/>
              <w:rPr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02</w:t>
            </w:r>
            <w:r w:rsidR="00231104">
              <w:rPr>
                <w:sz w:val="22"/>
                <w:u w:val="none"/>
              </w:rPr>
              <w:t>.</w:t>
            </w:r>
            <w:r w:rsidR="00F80A3E">
              <w:rPr>
                <w:sz w:val="22"/>
                <w:u w:val="none"/>
              </w:rPr>
              <w:t>0</w:t>
            </w:r>
            <w:r>
              <w:rPr>
                <w:sz w:val="22"/>
                <w:u w:val="none"/>
              </w:rPr>
              <w:t>5</w:t>
            </w:r>
            <w:r w:rsidR="002378F3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Opskrba škole prihvatljivim proizvodima</w:t>
            </w:r>
            <w:r w:rsidR="00231104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OPG Bašić Vesna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42E4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2 mjeseca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C539EB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7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B42E48" w:rsidRDefault="00B42E48">
            <w:pPr>
              <w:spacing w:after="0"/>
              <w:ind w:left="2" w:right="0"/>
              <w:jc w:val="left"/>
              <w:rPr>
                <w:u w:val="none"/>
              </w:rPr>
            </w:pPr>
            <w:r w:rsidRPr="00B42E48">
              <w:rPr>
                <w:u w:val="none"/>
              </w:rPr>
              <w:t>118-08-608-24-20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687808" w:rsidP="00B60876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15</w:t>
            </w:r>
            <w:r w:rsidR="002378F3">
              <w:rPr>
                <w:sz w:val="22"/>
                <w:u w:val="none"/>
              </w:rPr>
              <w:t>.</w:t>
            </w:r>
            <w:r w:rsidR="003859A5">
              <w:rPr>
                <w:sz w:val="22"/>
                <w:u w:val="none"/>
              </w:rPr>
              <w:t>0</w:t>
            </w:r>
            <w:r>
              <w:rPr>
                <w:sz w:val="22"/>
                <w:u w:val="none"/>
              </w:rPr>
              <w:t>5</w:t>
            </w:r>
            <w:r w:rsidR="002378F3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687808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Usluge certificiranja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68780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Financijska agencija, Zagreb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687808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do opoziva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C539E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B42E48" w:rsidRDefault="00C539EB">
            <w:pPr>
              <w:spacing w:after="0"/>
              <w:ind w:left="2" w:right="0"/>
              <w:jc w:val="left"/>
              <w:rPr>
                <w:u w:val="none"/>
              </w:rPr>
            </w:pPr>
            <w:r>
              <w:rPr>
                <w:u w:val="none"/>
              </w:rPr>
              <w:t>35-2024 A/IR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21.05.2024.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Digitalno uredsko poslovanje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Administrator d.o.o., </w:t>
            </w:r>
            <w:proofErr w:type="spellStart"/>
            <w:r>
              <w:rPr>
                <w:sz w:val="22"/>
                <w:u w:val="none"/>
              </w:rPr>
              <w:t>Krivodol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 godine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372-01/24-01/1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18</w:t>
            </w:r>
            <w:r w:rsidR="003859A5">
              <w:rPr>
                <w:sz w:val="22"/>
                <w:u w:val="none"/>
              </w:rPr>
              <w:t>.0</w:t>
            </w:r>
            <w:r>
              <w:rPr>
                <w:sz w:val="22"/>
                <w:u w:val="none"/>
              </w:rPr>
              <w:t>7</w:t>
            </w:r>
            <w:r w:rsidR="003859A5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3859A5">
              <w:rPr>
                <w:sz w:val="22"/>
                <w:u w:val="none"/>
              </w:rPr>
              <w:t>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Zakup prostora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Dječji vrtić Cvrčak, Beli Manastir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 godine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lastRenderedPageBreak/>
              <w:t>10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2611/2024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4594D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 w:rsidR="00687808">
              <w:rPr>
                <w:sz w:val="22"/>
                <w:u w:val="none"/>
              </w:rPr>
              <w:t>6</w:t>
            </w:r>
            <w:r>
              <w:rPr>
                <w:sz w:val="22"/>
                <w:u w:val="none"/>
              </w:rPr>
              <w:t>.0</w:t>
            </w:r>
            <w:r w:rsidR="00687808">
              <w:rPr>
                <w:sz w:val="22"/>
                <w:u w:val="none"/>
              </w:rPr>
              <w:t>9</w:t>
            </w:r>
            <w:r>
              <w:rPr>
                <w:sz w:val="22"/>
                <w:u w:val="none"/>
              </w:rPr>
              <w:t>.202</w:t>
            </w:r>
            <w:r w:rsidR="00687808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Prikupljanje miješanog komunalnog otpada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687808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Baranjska čistoća d.o.o. Beli Manastir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opoziva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</w:t>
            </w:r>
            <w:r w:rsidR="00B60876"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550-03/24-26/43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15</w:t>
            </w:r>
            <w:r w:rsidR="003349A8">
              <w:rPr>
                <w:sz w:val="22"/>
                <w:u w:val="none"/>
              </w:rPr>
              <w:t>.1</w:t>
            </w:r>
            <w:r>
              <w:rPr>
                <w:sz w:val="22"/>
                <w:u w:val="none"/>
              </w:rPr>
              <w:t>0</w:t>
            </w:r>
            <w:r w:rsidR="003349A8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4</w:t>
            </w:r>
            <w:r w:rsidR="003349A8">
              <w:rPr>
                <w:sz w:val="22"/>
                <w:u w:val="none"/>
              </w:rPr>
              <w:t>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Škola u prirodi i poduka neplivača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Hrvatski Crveni križ, Osijek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422713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izvršenja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C539E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372-01/24-01/1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17.10.2024.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Zakup prostora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proofErr w:type="spellStart"/>
            <w:r>
              <w:rPr>
                <w:sz w:val="22"/>
                <w:u w:val="none"/>
              </w:rPr>
              <w:t>Faslija</w:t>
            </w:r>
            <w:proofErr w:type="spellEnd"/>
            <w:r>
              <w:rPr>
                <w:sz w:val="22"/>
                <w:u w:val="none"/>
              </w:rPr>
              <w:t xml:space="preserve"> </w:t>
            </w:r>
            <w:proofErr w:type="spellStart"/>
            <w:r>
              <w:rPr>
                <w:sz w:val="22"/>
                <w:u w:val="none"/>
              </w:rPr>
              <w:t>Barjam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8E5D2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opoziva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8E5D2F">
              <w:rPr>
                <w:sz w:val="22"/>
                <w:u w:val="none"/>
              </w:rPr>
              <w:t>3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D227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602-02/24-02/11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D2270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12.11.2024.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D227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Provedba mjere „Školska shema 2024/2025“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D227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Osječko-baranjska županija, Osijek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3D227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20.06.2025.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3D2270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3D227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8E5D2F">
              <w:rPr>
                <w:sz w:val="22"/>
                <w:u w:val="none"/>
              </w:rPr>
              <w:t>4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3D227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2024/01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62840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13.11.2024.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6284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plinom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6284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Međimurje-plin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6284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30.09.2025.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3D227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Okvirni sporazum</w:t>
            </w:r>
          </w:p>
        </w:tc>
      </w:tr>
      <w:tr w:rsidR="003D2270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3D2270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 w:rsidR="008E5D2F">
              <w:rPr>
                <w:sz w:val="22"/>
                <w:u w:val="none"/>
              </w:rPr>
              <w:t>5</w:t>
            </w:r>
            <w:r>
              <w:rPr>
                <w:sz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E5D2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421-01/24-01/1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E5D2F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25.11.2024.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E5D2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Donacija novčanih sredstava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E5D2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Ivanka Rusan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8E5D2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izvršenja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70" w:rsidRDefault="003D2270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C539E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967C0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967C0F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11.12.2024.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967C0F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škole prihvatljivim proizvodima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967C0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Vindija d.d.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967C0F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 mjeseca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C539EB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202389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11.12.2024.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škole papirnatim ubrusima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proofErr w:type="spellStart"/>
            <w:r>
              <w:rPr>
                <w:sz w:val="22"/>
                <w:u w:val="none"/>
              </w:rPr>
              <w:t>Ille</w:t>
            </w:r>
            <w:proofErr w:type="spellEnd"/>
            <w:r>
              <w:rPr>
                <w:sz w:val="22"/>
                <w:u w:val="none"/>
              </w:rPr>
              <w:t>-Service HR d.o.o., Cestica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E96B4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31.12.2025.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A90509" w:rsidTr="003859A5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11.12.2024.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škole prihvatljivim proizvodima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OPG Jelušić Mirta, Osijek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 mjeseca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509" w:rsidRDefault="00A90509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</w:tbl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sectPr w:rsidR="00A737AB">
      <w:pgSz w:w="16838" w:h="11906" w:orient="landscape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AB"/>
    <w:rsid w:val="00124A23"/>
    <w:rsid w:val="00231104"/>
    <w:rsid w:val="002378F3"/>
    <w:rsid w:val="003349A8"/>
    <w:rsid w:val="003859A5"/>
    <w:rsid w:val="003D2270"/>
    <w:rsid w:val="0042049C"/>
    <w:rsid w:val="00422713"/>
    <w:rsid w:val="0044594D"/>
    <w:rsid w:val="00687808"/>
    <w:rsid w:val="00736DB5"/>
    <w:rsid w:val="00862840"/>
    <w:rsid w:val="008739B5"/>
    <w:rsid w:val="008E5D2F"/>
    <w:rsid w:val="00967C0F"/>
    <w:rsid w:val="009C2497"/>
    <w:rsid w:val="00A737AB"/>
    <w:rsid w:val="00A90509"/>
    <w:rsid w:val="00B42E48"/>
    <w:rsid w:val="00B60876"/>
    <w:rsid w:val="00C539EB"/>
    <w:rsid w:val="00CC707A"/>
    <w:rsid w:val="00DD07C4"/>
    <w:rsid w:val="00E96B49"/>
    <w:rsid w:val="00ED0D1A"/>
    <w:rsid w:val="00F10E49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545"/>
  <w15:docId w15:val="{C695E752-0359-40FA-9390-2438FFF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2"/>
      <w:ind w:right="4646"/>
      <w:jc w:val="right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cp:lastModifiedBy>Tajnik</cp:lastModifiedBy>
  <cp:revision>8</cp:revision>
  <dcterms:created xsi:type="dcterms:W3CDTF">2024-12-10T08:31:00Z</dcterms:created>
  <dcterms:modified xsi:type="dcterms:W3CDTF">2024-12-12T10:35:00Z</dcterms:modified>
</cp:coreProperties>
</file>